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9" w:rsidRPr="0056406D" w:rsidRDefault="004328E9" w:rsidP="004328E9">
      <w:pPr>
        <w:pStyle w:val="Heading2"/>
        <w:pBdr>
          <w:between w:val="single" w:sz="4" w:space="1" w:color="auto"/>
        </w:pBdr>
      </w:pPr>
      <w:r w:rsidRPr="0056406D">
        <w:t>PROPOSED DRAFT TEXT</w:t>
      </w:r>
      <w:bookmarkStart w:id="0" w:name="_GoBack"/>
      <w:bookmarkEnd w:id="0"/>
    </w:p>
    <w:p w:rsidR="004328E9" w:rsidRDefault="004328E9" w:rsidP="004328E9">
      <w:pPr>
        <w:pBdr>
          <w:between w:val="single" w:sz="4" w:space="1" w:color="auto"/>
        </w:pBdr>
        <w:jc w:val="both"/>
      </w:pPr>
    </w:p>
    <w:p w:rsidR="004328E9" w:rsidRPr="00D32C40" w:rsidRDefault="004328E9" w:rsidP="004328E9">
      <w:pPr>
        <w:pBdr>
          <w:between w:val="single" w:sz="4" w:space="1" w:color="auto"/>
        </w:pBdr>
        <w:jc w:val="both"/>
      </w:pPr>
      <w:r w:rsidRPr="00D32C40">
        <w:t xml:space="preserve">AGENDA </w:t>
      </w:r>
      <w:r>
        <w:t>ITEM:</w:t>
      </w:r>
      <w:r>
        <w:tab/>
      </w:r>
      <w:r>
        <w:tab/>
        <w:t>(e.g. NATO 2030 – preparing the Alliance …’)</w:t>
      </w:r>
    </w:p>
    <w:p w:rsidR="004328E9" w:rsidRPr="00D32C40" w:rsidRDefault="004328E9" w:rsidP="004328E9">
      <w:pPr>
        <w:pBdr>
          <w:between w:val="single" w:sz="4" w:space="1" w:color="auto"/>
        </w:pBdr>
        <w:jc w:val="both"/>
      </w:pPr>
      <w:r w:rsidRPr="00D32C40">
        <w:t>SUBJECT:</w:t>
      </w:r>
      <w:r w:rsidRPr="00D32C40">
        <w:tab/>
      </w:r>
      <w:r w:rsidRPr="00D32C40">
        <w:tab/>
      </w:r>
      <w:r w:rsidRPr="00D32C40">
        <w:rPr>
          <w:b/>
        </w:rPr>
        <w:tab/>
      </w:r>
      <w:r w:rsidRPr="00D32C40">
        <w:t xml:space="preserve">(e.g. giving priority to </w:t>
      </w:r>
      <w:r w:rsidRPr="00D32C40">
        <w:rPr>
          <w:b/>
        </w:rPr>
        <w:tab/>
      </w:r>
      <w:r>
        <w:t>cyber security</w:t>
      </w:r>
      <w:r w:rsidRPr="00D32C40">
        <w:t xml:space="preserve">) </w:t>
      </w:r>
    </w:p>
    <w:p w:rsidR="004328E9" w:rsidRPr="00D32C40" w:rsidRDefault="004328E9" w:rsidP="004328E9">
      <w:pPr>
        <w:pBdr>
          <w:between w:val="single" w:sz="4" w:space="1" w:color="auto"/>
        </w:pBdr>
        <w:jc w:val="both"/>
      </w:pPr>
      <w:r w:rsidRPr="00D32C40">
        <w:t>PRINCIPAL SPONSOR:</w:t>
      </w:r>
      <w:r w:rsidRPr="00D32C40">
        <w:tab/>
      </w:r>
      <w:r w:rsidRPr="00D32C40">
        <w:tab/>
        <w:t>(e.g. name of NATO ally)</w:t>
      </w:r>
      <w:r w:rsidRPr="00D32C40">
        <w:tab/>
      </w:r>
    </w:p>
    <w:p w:rsidR="004328E9" w:rsidRDefault="004328E9" w:rsidP="004328E9">
      <w:pPr>
        <w:pBdr>
          <w:between w:val="single" w:sz="4" w:space="1" w:color="auto"/>
        </w:pBdr>
        <w:jc w:val="both"/>
      </w:pPr>
      <w:r>
        <w:t>SECONDER</w:t>
      </w:r>
      <w:r w:rsidRPr="00D32C40">
        <w:t>:</w:t>
      </w:r>
      <w:r w:rsidRPr="00D32C40">
        <w:tab/>
      </w:r>
      <w:r w:rsidRPr="00D32C40">
        <w:tab/>
      </w:r>
      <w:r w:rsidRPr="00D32C40">
        <w:tab/>
      </w:r>
      <w:r>
        <w:t>(e.g. name of NATO ally that is the second supporter</w:t>
      </w:r>
      <w:r w:rsidRPr="00D32C40">
        <w:t xml:space="preserve">) </w:t>
      </w:r>
    </w:p>
    <w:p w:rsidR="004328E9" w:rsidRDefault="004328E9" w:rsidP="004328E9">
      <w:pPr>
        <w:pBdr>
          <w:between w:val="single" w:sz="4" w:space="1" w:color="auto"/>
        </w:pBdr>
        <w:jc w:val="both"/>
      </w:pPr>
      <w:r w:rsidRPr="00D32C40">
        <w:t>SIGNATORIES:</w:t>
      </w:r>
      <w:r>
        <w:t xml:space="preserve"> </w:t>
      </w:r>
      <w:r>
        <w:tab/>
        <w:t xml:space="preserve">                          (e.g. names of supporting allies)</w:t>
      </w:r>
    </w:p>
    <w:p w:rsidR="004328E9" w:rsidRPr="00D32C40" w:rsidRDefault="004328E9" w:rsidP="004328E9">
      <w:pPr>
        <w:pBdr>
          <w:between w:val="single" w:sz="4" w:space="1" w:color="auto"/>
        </w:pBdr>
        <w:jc w:val="both"/>
      </w:pPr>
      <w:r w:rsidRPr="00D32C4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01ABB" wp14:editId="7C8E7C8E">
                <wp:simplePos x="0" y="0"/>
                <wp:positionH relativeFrom="column">
                  <wp:posOffset>-91440</wp:posOffset>
                </wp:positionH>
                <wp:positionV relativeFrom="paragraph">
                  <wp:posOffset>595630</wp:posOffset>
                </wp:positionV>
                <wp:extent cx="6164580" cy="2228850"/>
                <wp:effectExtent l="0" t="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E9" w:rsidRDefault="004328E9" w:rsidP="004328E9">
                            <w:pPr>
                              <w:ind w:left="2880" w:hanging="2880"/>
                            </w:pPr>
                            <w:r>
                              <w:t>DRAFT:</w:t>
                            </w:r>
                            <w:r>
                              <w:tab/>
                              <w:t>(relevant text to be inserted here – this may be a single sentence or a whole paragraph with subsidiary clauses)</w:t>
                            </w:r>
                          </w:p>
                          <w:p w:rsidR="004328E9" w:rsidRDefault="004328E9" w:rsidP="00432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01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46.9pt;width:485.4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">
                <v:textbox>
                  <w:txbxContent>
                    <w:p w:rsidR="004328E9" w:rsidRDefault="004328E9" w:rsidP="004328E9">
                      <w:pPr>
                        <w:ind w:left="2880" w:hanging="2880"/>
                      </w:pPr>
                      <w:r>
                        <w:t>DRAFT:</w:t>
                      </w:r>
                      <w:r>
                        <w:tab/>
                        <w:t>(relevant text to be inserted here – this may be a single sentence or a whole paragraph with subsidiary clauses)</w:t>
                      </w:r>
                    </w:p>
                    <w:p w:rsidR="004328E9" w:rsidRDefault="004328E9" w:rsidP="004328E9"/>
                  </w:txbxContent>
                </v:textbox>
                <w10:wrap type="square"/>
              </v:shape>
            </w:pict>
          </mc:Fallback>
        </mc:AlternateContent>
      </w:r>
    </w:p>
    <w:p w:rsidR="004328E9" w:rsidRDefault="004328E9" w:rsidP="004328E9">
      <w:pPr>
        <w:pStyle w:val="Heading2"/>
        <w:pBdr>
          <w:between w:val="single" w:sz="4" w:space="1" w:color="auto"/>
        </w:pBdr>
      </w:pPr>
    </w:p>
    <w:p w:rsidR="004328E9" w:rsidRDefault="004328E9" w:rsidP="004328E9"/>
    <w:p w:rsidR="004328E9" w:rsidRPr="007C7DDF" w:rsidRDefault="004328E9" w:rsidP="004328E9">
      <w:r w:rsidRPr="007C7DDF">
        <w:t xml:space="preserve">Once tabled for debate, the draft text </w:t>
      </w:r>
      <w:proofErr w:type="gramStart"/>
      <w:r w:rsidRPr="007C7DDF">
        <w:t>will be allocated</w:t>
      </w:r>
      <w:proofErr w:type="gramEnd"/>
      <w:r w:rsidRPr="007C7DDF">
        <w:t xml:space="preserve"> an identifier number against which a</w:t>
      </w:r>
      <w:r>
        <w:t xml:space="preserve">mendments might be </w:t>
      </w:r>
      <w:proofErr w:type="spellStart"/>
      <w:r>
        <w:t>tabled</w:t>
      </w:r>
      <w:proofErr w:type="spellEnd"/>
      <w:r w:rsidRPr="007C7DDF">
        <w:t xml:space="preserve">. </w:t>
      </w:r>
    </w:p>
    <w:p w:rsidR="00FB0C28" w:rsidRDefault="00FB0C28"/>
    <w:sectPr w:rsidR="00FB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E9"/>
    <w:rsid w:val="004328E9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68CE"/>
  <w15:chartTrackingRefBased/>
  <w15:docId w15:val="{61830421-D750-4B09-8499-3085799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28E9"/>
    <w:pPr>
      <w:spacing w:after="0"/>
    </w:pPr>
    <w:rPr>
      <w:rFonts w:ascii="Calibri" w:eastAsia="Calibri" w:hAnsi="Calibri" w:cs="Calibri"/>
      <w:sz w:val="24"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rsid w:val="004328E9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jc w:val="both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28E9"/>
    <w:rPr>
      <w:rFonts w:ascii="Calibri" w:eastAsia="Calibri" w:hAnsi="Calibri" w:cs="Calibri"/>
      <w:b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Webber (Political Science and International Studies)</dc:creator>
  <cp:keywords/>
  <dc:description/>
  <cp:lastModifiedBy>Mark Webber (Political Science and International Studies)</cp:lastModifiedBy>
  <cp:revision>1</cp:revision>
  <dcterms:created xsi:type="dcterms:W3CDTF">2021-01-18T16:20:00Z</dcterms:created>
  <dcterms:modified xsi:type="dcterms:W3CDTF">2021-01-18T16:21:00Z</dcterms:modified>
</cp:coreProperties>
</file>